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67" w:rsidRPr="00813A67" w:rsidRDefault="004F07F4" w:rsidP="00813A67">
      <w:pPr>
        <w:spacing w:after="0" w:line="240" w:lineRule="auto"/>
        <w:ind w:left="720" w:hanging="720"/>
        <w:jc w:val="right"/>
        <w:rPr>
          <w:rFonts w:eastAsia="Times New Roman" w:cs="Times New Roman"/>
          <w:b/>
          <w:i/>
          <w:szCs w:val="24"/>
          <w:lang w:val="ru-RU"/>
        </w:rPr>
      </w:pPr>
      <w:r w:rsidRPr="004F07F4">
        <w:rPr>
          <w:rFonts w:eastAsia="Times New Roman" w:cs="Times New Roman"/>
          <w:b/>
          <w:i/>
          <w:szCs w:val="24"/>
          <w:lang w:val="ru-RU"/>
        </w:rPr>
        <w:t>Приложение № 3</w:t>
      </w:r>
      <w:r>
        <w:rPr>
          <w:rFonts w:eastAsia="Times New Roman" w:cs="Times New Roman"/>
          <w:b/>
          <w:i/>
          <w:szCs w:val="24"/>
          <w:lang w:val="ru-RU"/>
        </w:rPr>
        <w:t xml:space="preserve">, </w:t>
      </w:r>
      <w:r w:rsidR="002A0348">
        <w:rPr>
          <w:rFonts w:eastAsia="Times New Roman" w:cs="Times New Roman"/>
          <w:b/>
          <w:i/>
          <w:szCs w:val="24"/>
          <w:lang w:val="ru-RU"/>
        </w:rPr>
        <w:t xml:space="preserve">Образец № </w:t>
      </w:r>
      <w:r w:rsidR="00421646">
        <w:rPr>
          <w:rFonts w:eastAsia="Times New Roman" w:cs="Times New Roman"/>
          <w:b/>
          <w:i/>
          <w:szCs w:val="24"/>
          <w:lang w:val="ru-RU"/>
        </w:rPr>
        <w:t>4</w:t>
      </w:r>
    </w:p>
    <w:p w:rsidR="00813A67" w:rsidRDefault="00813A67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B651F5" w:rsidRPr="00B651F5" w:rsidRDefault="00B651F5" w:rsidP="00B651F5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aps/>
          <w:szCs w:val="24"/>
          <w:shd w:val="clear" w:color="auto" w:fill="FFFFFF"/>
          <w:lang w:eastAsia="bg-BG"/>
        </w:rPr>
      </w:pPr>
      <w:r w:rsidRPr="00B651F5">
        <w:rPr>
          <w:rFonts w:eastAsia="Times New Roman" w:cs="Times New Roman"/>
          <w:b/>
          <w:caps/>
          <w:szCs w:val="24"/>
          <w:shd w:val="clear" w:color="auto" w:fill="FFFFFF"/>
          <w:lang w:eastAsia="bg-BG"/>
        </w:rPr>
        <w:t>ДО</w:t>
      </w:r>
    </w:p>
    <w:p w:rsidR="00B651F5" w:rsidRPr="00B651F5" w:rsidRDefault="00E433A2" w:rsidP="00B651F5">
      <w:pPr>
        <w:widowControl w:val="0"/>
        <w:spacing w:after="0" w:line="240" w:lineRule="auto"/>
        <w:jc w:val="both"/>
        <w:rPr>
          <w:rFonts w:eastAsia="Times New Roman" w:cs="Times New Roman"/>
          <w:b/>
          <w:caps/>
          <w:position w:val="8"/>
          <w:szCs w:val="24"/>
          <w:lang w:val="en-US"/>
        </w:rPr>
      </w:pPr>
      <w:r>
        <w:rPr>
          <w:rFonts w:eastAsia="Times New Roman" w:cs="Times New Roman"/>
          <w:b/>
          <w:bCs/>
          <w:caps/>
          <w:position w:val="8"/>
          <w:szCs w:val="24"/>
        </w:rPr>
        <w:t>управителя на СБАЛПФЗ-Враца ЕООД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b/>
          <w:i/>
          <w:szCs w:val="24"/>
        </w:rPr>
      </w:pPr>
    </w:p>
    <w:p w:rsidR="00B651F5" w:rsidRPr="00B651F5" w:rsidRDefault="00B651F5" w:rsidP="00B651F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bg-BG"/>
        </w:rPr>
      </w:pPr>
      <w:r w:rsidRPr="00B651F5">
        <w:rPr>
          <w:rFonts w:eastAsia="Times New Roman" w:cs="Times New Roman"/>
          <w:b/>
          <w:szCs w:val="24"/>
          <w:lang w:eastAsia="bg-BG"/>
        </w:rPr>
        <w:t>ЦЕНОВО ПРЕДЛОЖЕНИЕ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i/>
          <w:caps/>
          <w:szCs w:val="24"/>
          <w:u w:val="single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bCs/>
          <w:sz w:val="22"/>
          <w:lang w:eastAsia="bg-BG"/>
        </w:rPr>
      </w:pPr>
      <w:r w:rsidRPr="00B651F5">
        <w:rPr>
          <w:rFonts w:eastAsia="Times New Roman" w:cs="Times New Roman"/>
          <w:caps/>
          <w:sz w:val="22"/>
          <w:lang w:eastAsia="bg-BG"/>
        </w:rPr>
        <w:t>От:</w:t>
      </w:r>
      <w:r w:rsidRPr="00B651F5">
        <w:rPr>
          <w:rFonts w:eastAsia="Times New Roman" w:cs="Times New Roman"/>
          <w:sz w:val="22"/>
          <w:lang w:eastAsia="bg-BG"/>
        </w:rPr>
        <w:t>.......................................................................................................................................................</w:t>
      </w:r>
    </w:p>
    <w:p w:rsidR="00B651F5" w:rsidRPr="00B651F5" w:rsidRDefault="00B651F5" w:rsidP="00B651F5">
      <w:pPr>
        <w:spacing w:after="0" w:line="240" w:lineRule="auto"/>
        <w:jc w:val="center"/>
        <w:rPr>
          <w:rFonts w:eastAsia="Times New Roman" w:cs="Times New Roman"/>
          <w:sz w:val="22"/>
          <w:lang w:eastAsia="bg-BG"/>
        </w:rPr>
      </w:pPr>
      <w:r w:rsidRPr="00B651F5">
        <w:rPr>
          <w:rFonts w:eastAsia="Times New Roman" w:cs="Times New Roman"/>
          <w:bCs/>
          <w:i/>
          <w:sz w:val="22"/>
          <w:lang w:eastAsia="bg-BG"/>
        </w:rPr>
        <w:t>(наименование на участника)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B651F5">
        <w:rPr>
          <w:rFonts w:eastAsia="Times New Roman" w:cs="Times New Roman"/>
          <w:sz w:val="22"/>
          <w:lang w:eastAsia="bg-BG"/>
        </w:rPr>
        <w:t xml:space="preserve">с адрес: ............................................................................................................................................... 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B651F5">
        <w:rPr>
          <w:rFonts w:eastAsia="Times New Roman" w:cs="Times New Roman"/>
          <w:sz w:val="22"/>
          <w:lang w:eastAsia="bg-BG"/>
        </w:rPr>
        <w:t>тел.: ............................., факс: ..................................., e-mail: .........................................................,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 w:val="22"/>
          <w:lang w:eastAsia="bg-BG"/>
        </w:rPr>
      </w:pPr>
      <w:r w:rsidRPr="00B651F5">
        <w:rPr>
          <w:rFonts w:eastAsia="Times New Roman" w:cs="Times New Roman"/>
          <w:sz w:val="22"/>
          <w:lang w:eastAsia="bg-BG"/>
        </w:rPr>
        <w:t>ЕИК: ...................................................</w:t>
      </w:r>
    </w:p>
    <w:p w:rsidR="00B651F5" w:rsidRPr="00B651F5" w:rsidRDefault="00B651F5" w:rsidP="00B651F5">
      <w:pPr>
        <w:spacing w:after="0" w:line="240" w:lineRule="auto"/>
        <w:jc w:val="both"/>
        <w:rPr>
          <w:rFonts w:ascii="Calibri" w:eastAsia="Times New Roman" w:hAnsi="Calibri" w:cs="Times New Roman"/>
          <w:sz w:val="22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ascii="Calibri" w:eastAsia="Times New Roman" w:hAnsi="Calibri" w:cs="Times New Roman"/>
          <w:sz w:val="22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b/>
          <w:szCs w:val="24"/>
          <w:lang w:eastAsia="bg-BG"/>
        </w:rPr>
      </w:pPr>
      <w:r w:rsidRPr="00B651F5">
        <w:rPr>
          <w:rFonts w:ascii="Calibri" w:eastAsia="Times New Roman" w:hAnsi="Calibri" w:cs="Times New Roman"/>
          <w:b/>
          <w:sz w:val="22"/>
          <w:lang w:eastAsia="bg-BG"/>
        </w:rPr>
        <w:tab/>
      </w:r>
      <w:r w:rsidRPr="00B651F5">
        <w:rPr>
          <w:rFonts w:eastAsia="Times New Roman" w:cs="Times New Roman"/>
          <w:b/>
          <w:szCs w:val="24"/>
          <w:lang w:eastAsia="bg-BG"/>
        </w:rPr>
        <w:t>УВАЖАЕМИ ГОСПОДА,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</w:p>
    <w:p w:rsidR="00B651F5" w:rsidRPr="00B651F5" w:rsidRDefault="00B651F5" w:rsidP="00EC4F53">
      <w:pPr>
        <w:ind w:firstLine="708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B651F5">
        <w:rPr>
          <w:rFonts w:eastAsia="Times New Roman" w:cs="Times New Roman"/>
          <w:szCs w:val="24"/>
        </w:rPr>
        <w:tab/>
        <w:t>С настоящото Ви представяме нашето ценово предложение за учас</w:t>
      </w:r>
      <w:r>
        <w:rPr>
          <w:rFonts w:eastAsia="Times New Roman" w:cs="Times New Roman"/>
          <w:szCs w:val="24"/>
        </w:rPr>
        <w:t xml:space="preserve">тие в обявената от Вас обществена поръчка </w:t>
      </w:r>
      <w:r w:rsidRPr="00B651F5">
        <w:rPr>
          <w:rFonts w:eastAsia="Times New Roman" w:cs="Times New Roman"/>
          <w:szCs w:val="24"/>
        </w:rPr>
        <w:t xml:space="preserve"> с предмет: </w:t>
      </w:r>
      <w:r w:rsidR="00EC4F53" w:rsidRPr="00EC4F53">
        <w:rPr>
          <w:rFonts w:eastAsia="Times New Roman" w:cs="Times New Roman"/>
          <w:b/>
          <w:szCs w:val="24"/>
        </w:rPr>
        <w:t>„Периодични доставки на хранителни продукти за нуждите на Специализирана болница за активно лечение на Пневмо-фтизиатрични заболявания – Враца ЕООД /СБАЛПФЗ-Враца ЕООД/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  <w:r w:rsidRPr="00B651F5">
        <w:rPr>
          <w:rFonts w:eastAsia="Times New Roman" w:cs="Times New Roman"/>
          <w:color w:val="000000"/>
          <w:szCs w:val="24"/>
        </w:rPr>
        <w:tab/>
        <w:t xml:space="preserve">Декларирам, че  желае да участвам в </w:t>
      </w:r>
      <w:r>
        <w:rPr>
          <w:rFonts w:eastAsia="Times New Roman" w:cs="Times New Roman"/>
          <w:color w:val="000000"/>
          <w:szCs w:val="24"/>
        </w:rPr>
        <w:t xml:space="preserve"> </w:t>
      </w:r>
      <w:r w:rsidRPr="00B651F5">
        <w:rPr>
          <w:rFonts w:eastAsia="Times New Roman" w:cs="Times New Roman"/>
          <w:color w:val="000000"/>
          <w:szCs w:val="24"/>
        </w:rPr>
        <w:t xml:space="preserve"> горепосочената обществена поръчка при условията, упоменати  в докумен</w:t>
      </w:r>
      <w:r>
        <w:rPr>
          <w:rFonts w:eastAsia="Times New Roman" w:cs="Times New Roman"/>
          <w:color w:val="000000"/>
          <w:szCs w:val="24"/>
        </w:rPr>
        <w:t>тацията за участие и обявата</w:t>
      </w:r>
      <w:r w:rsidRPr="00B651F5">
        <w:rPr>
          <w:rFonts w:eastAsia="Times New Roman" w:cs="Times New Roman"/>
          <w:color w:val="000000"/>
          <w:szCs w:val="24"/>
        </w:rPr>
        <w:t>, и приети от нас.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b/>
          <w:color w:val="000000"/>
          <w:szCs w:val="24"/>
        </w:rPr>
      </w:pPr>
    </w:p>
    <w:p w:rsidR="00B72DF2" w:rsidRDefault="00B651F5" w:rsidP="00B651F5">
      <w:pPr>
        <w:numPr>
          <w:ilvl w:val="0"/>
          <w:numId w:val="3"/>
        </w:numPr>
        <w:spacing w:after="0" w:line="240" w:lineRule="auto"/>
        <w:ind w:left="0" w:firstLine="1080"/>
        <w:jc w:val="both"/>
        <w:rPr>
          <w:rFonts w:eastAsia="Times New Roman" w:cs="Times New Roman"/>
          <w:b/>
          <w:color w:val="000000"/>
          <w:szCs w:val="24"/>
        </w:rPr>
      </w:pPr>
      <w:r w:rsidRPr="00B651F5">
        <w:rPr>
          <w:rFonts w:eastAsia="Times New Roman" w:cs="Times New Roman"/>
          <w:b/>
          <w:color w:val="000000"/>
          <w:szCs w:val="24"/>
        </w:rPr>
        <w:t>Общата цена, която предлагаме за изпълнение на доставките,</w:t>
      </w:r>
      <w:r>
        <w:rPr>
          <w:rFonts w:eastAsia="Times New Roman" w:cs="Times New Roman"/>
          <w:b/>
          <w:color w:val="000000"/>
          <w:szCs w:val="24"/>
        </w:rPr>
        <w:t xml:space="preserve"> </w:t>
      </w:r>
      <w:r w:rsidRPr="00B651F5">
        <w:rPr>
          <w:rFonts w:eastAsia="Times New Roman" w:cs="Times New Roman"/>
          <w:b/>
          <w:color w:val="000000"/>
          <w:szCs w:val="24"/>
        </w:rPr>
        <w:t>е: ……………………. (словом: ………………..) лева без ДДС,</w:t>
      </w:r>
    </w:p>
    <w:p w:rsidR="00B651F5" w:rsidRDefault="00B651F5" w:rsidP="00930EE3">
      <w:pPr>
        <w:spacing w:after="0" w:line="240" w:lineRule="auto"/>
        <w:ind w:firstLine="1080"/>
        <w:jc w:val="both"/>
        <w:rPr>
          <w:rFonts w:eastAsia="Times New Roman" w:cs="Times New Roman"/>
          <w:b/>
          <w:color w:val="000000"/>
          <w:szCs w:val="24"/>
        </w:rPr>
      </w:pPr>
      <w:r w:rsidRPr="00B651F5">
        <w:rPr>
          <w:rFonts w:eastAsia="Times New Roman" w:cs="Times New Roman"/>
          <w:b/>
          <w:color w:val="000000"/>
          <w:szCs w:val="24"/>
        </w:rPr>
        <w:t xml:space="preserve"> или ........................................ (словом: ……….........) лева  с ДДС, разпределени</w:t>
      </w:r>
      <w:r w:rsidR="00930EE3">
        <w:rPr>
          <w:rFonts w:eastAsia="Times New Roman" w:cs="Times New Roman"/>
          <w:b/>
          <w:color w:val="000000"/>
          <w:szCs w:val="24"/>
        </w:rPr>
        <w:t xml:space="preserve"> по единични цени на артикули както следва:</w:t>
      </w:r>
    </w:p>
    <w:p w:rsidR="00400051" w:rsidRDefault="00400051" w:rsidP="00400051">
      <w:pPr>
        <w:spacing w:after="0" w:line="240" w:lineRule="auto"/>
        <w:jc w:val="both"/>
        <w:rPr>
          <w:rFonts w:eastAsia="Times New Roman" w:cs="Times New Roman"/>
          <w:b/>
          <w:color w:val="000000"/>
          <w:szCs w:val="24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500"/>
        <w:gridCol w:w="1772"/>
        <w:gridCol w:w="889"/>
        <w:gridCol w:w="980"/>
        <w:gridCol w:w="1016"/>
        <w:gridCol w:w="980"/>
      </w:tblGrid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bg-BG"/>
              </w:rPr>
            </w:pPr>
          </w:p>
        </w:tc>
      </w:tr>
      <w:tr w:rsidR="00FF351A" w:rsidRPr="00FF351A" w:rsidTr="00FF351A">
        <w:trPr>
          <w:trHeight w:val="1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№</w:t>
            </w:r>
          </w:p>
        </w:tc>
        <w:tc>
          <w:tcPr>
            <w:tcW w:w="3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А Р Т И К У Л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Разфасовка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Мярка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Едини-чна цена с ДДС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Средна пазарна цена по "САПИ" ЕООД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Кориги- ращ коефи- циент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7</w:t>
            </w:r>
          </w:p>
        </w:tc>
      </w:tr>
      <w:tr w:rsidR="00FF351A" w:rsidRPr="00FF351A" w:rsidTr="00FF351A">
        <w:trPr>
          <w:trHeight w:val="312"/>
        </w:trPr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 Мляко и млечни продукти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</w:pPr>
            <w:r w:rsidRPr="00FF351A"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</w:pPr>
            <w:r w:rsidRPr="00FF351A"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</w:pPr>
            <w:r w:rsidRPr="00FF351A">
              <w:rPr>
                <w:rFonts w:ascii="Calibri" w:eastAsia="Times New Roman" w:hAnsi="Calibri" w:cs="Calibri"/>
                <w:color w:val="000000"/>
                <w:sz w:val="22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Кисело мляко 2 % масленост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0.400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Прясно мляко краве 1,5% масленост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кутия 1 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л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Сирене краве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кофа 8.000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Извара кашкавалена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Краве масло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0.250 кг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Масло краве кетъринг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0.010 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Кашкавал от краве мляко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пита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00"/>
        </w:trPr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lastRenderedPageBreak/>
              <w:t>2. Риба и рибни продукти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Скумрия без глави </w:t>
            </w:r>
            <w:r w:rsidRPr="00FF351A">
              <w:rPr>
                <w:rFonts w:eastAsia="Times New Roman" w:cs="Times New Roman"/>
                <w:szCs w:val="24"/>
                <w:lang w:eastAsia="bg-BG"/>
              </w:rPr>
              <w:t>- чистена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Хек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3. Месо, месни продукти и яйца 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Пилешки парти бут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Пилешко бутче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Пилешка пържола бут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Мляно месо, смес 60% свинско месо и 40% телешко месо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Свинско месо бут без кост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Кюфте готово, неопечено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0.080 кг 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Кебапче готово, неопечено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0.080 кг 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Карначе готово, неопечено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Кренвирши пилешки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19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Варена наденица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Салам "Телешки"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изкуствено черво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Агнешки комплект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замразен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Пастет свински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0.180 кг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23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Яйца М, клас А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666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4. Плодове и  зеленчуци - Клас първи 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Ябълки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Банани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Портокали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Мандарини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Лимони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29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Дини (сезонно)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Сливи (сезонно)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Нектарини (сезонно)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Домати българско производство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Краставици българско производство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Картофи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Зеле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Моркови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Чушки зелени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Тиквички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39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Тиква бяла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Лук кромид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Лук праз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Лук чесън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Лук зелен пресен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връзка 0.200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lastRenderedPageBreak/>
              <w:t>44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Магданоз зелен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връзка 0.200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Копър зелен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връзка 0.200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Маруля средна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Репички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връзка 0.200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Спанак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49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Маслини черни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Мармалад дозички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доза 0.020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Пчелен мед дозички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доза 0.015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Консерва гювеч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буркан 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Консерва паприкаш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буркан 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Домати (консервирани) небелени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Кисели краставички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Грах консервиран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Зелен фасул консервиран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Лютеница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буркан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59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Гъби рязани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0.680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szCs w:val="24"/>
                <w:lang w:eastAsia="bg-BG"/>
              </w:rPr>
              <w:t>5. Пакетирани храни, мазнини, подправки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60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Леща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Боб зрял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Жито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0.500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Ориз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Захар кристална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 xml:space="preserve">Сол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Бяло брашно тип 500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Грис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Фиде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0.400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69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Макарони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0.400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Домашна юфка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0.200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Кус-кус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0.400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Галета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Подсладител фруктоза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1 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Червено вино пластмасова опаковка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1 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Нишесте пшенично (различни вкусове)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0.100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Олио слънчогледово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бутилка 1 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Оцет винен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бутилка 0.700 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Червен пипер млян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0.100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79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Черен пипер зърна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Черен пипер млян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Джоджен сух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Чубрица ронена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lastRenderedPageBreak/>
              <w:t>83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Дафинов лист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Ванилия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0.2 гр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Канела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0.010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Сода бикарбонат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0.100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Какао на прах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пакет 0.300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Чай билков (различни)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кутия 20 бр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кут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666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b/>
                <w:bCs/>
                <w:color w:val="000000"/>
                <w:szCs w:val="24"/>
                <w:lang w:eastAsia="bg-BG"/>
              </w:rPr>
              <w:t>6. Хляб и хлебни изделия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89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Типов хляб нарязан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0.700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Питка за хамбургер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0.100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Кори за баница финни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0.500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Тесто бутер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1.000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кг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Козунак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0.500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Кроасан с пълнеж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0.080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Бисквити обикновени  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0.160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  <w:tr w:rsidR="00FF351A" w:rsidRPr="00FF351A" w:rsidTr="00FF351A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51A" w:rsidRPr="00FF351A" w:rsidRDefault="00FF351A" w:rsidP="00FF351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96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Вафли за диабетици 1 бр. </w:t>
            </w:r>
            <w:r w:rsidRPr="00FF351A">
              <w:rPr>
                <w:rFonts w:eastAsia="Times New Roman" w:cs="Times New Roman"/>
                <w:szCs w:val="24"/>
                <w:lang w:eastAsia="bg-BG"/>
              </w:rPr>
              <w:t>35 гр. индивидуална опаковка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2"/>
                <w:lang w:eastAsia="bg-BG"/>
              </w:rPr>
            </w:pPr>
            <w:r w:rsidRPr="00FF351A">
              <w:rPr>
                <w:rFonts w:eastAsia="Times New Roman" w:cs="Times New Roman"/>
                <w:sz w:val="22"/>
                <w:lang w:eastAsia="bg-BG"/>
              </w:rPr>
              <w:t>кутия 30 бр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sz w:val="22"/>
                <w:lang w:eastAsia="bg-BG"/>
              </w:rPr>
            </w:pPr>
            <w:r w:rsidRPr="00FF351A">
              <w:rPr>
                <w:rFonts w:eastAsia="Times New Roman" w:cs="Times New Roman"/>
                <w:sz w:val="22"/>
                <w:lang w:eastAsia="bg-BG"/>
              </w:rPr>
              <w:t>бр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szCs w:val="24"/>
                <w:lang w:eastAsia="bg-BG"/>
              </w:rPr>
              <w:t>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51A" w:rsidRPr="00FF351A" w:rsidRDefault="00FF351A" w:rsidP="00FF35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FF351A">
              <w:rPr>
                <w:rFonts w:eastAsia="Times New Roman" w:cs="Times New Roman"/>
                <w:color w:val="000000"/>
                <w:szCs w:val="24"/>
                <w:lang w:eastAsia="bg-BG"/>
              </w:rPr>
              <w:t> </w:t>
            </w:r>
          </w:p>
        </w:tc>
      </w:tr>
    </w:tbl>
    <w:p w:rsidR="00446465" w:rsidRPr="00446465" w:rsidRDefault="00446465" w:rsidP="00446465">
      <w:pPr>
        <w:tabs>
          <w:tab w:val="left" w:pos="0"/>
        </w:tabs>
        <w:spacing w:before="60" w:after="60" w:line="240" w:lineRule="auto"/>
        <w:jc w:val="both"/>
        <w:rPr>
          <w:rFonts w:eastAsia="Times New Roman" w:cs="Times New Roman"/>
          <w:i/>
          <w:szCs w:val="24"/>
          <w:lang w:eastAsia="bg-BG"/>
        </w:rPr>
      </w:pPr>
      <w:r w:rsidRPr="00446465">
        <w:rPr>
          <w:rFonts w:eastAsia="Times New Roman" w:cs="Times New Roman"/>
          <w:szCs w:val="24"/>
          <w:lang w:eastAsia="ar-SA"/>
        </w:rPr>
        <w:tab/>
      </w:r>
      <w:r w:rsidRPr="00446465">
        <w:rPr>
          <w:rFonts w:eastAsia="Times New Roman" w:cs="Times New Roman"/>
          <w:i/>
          <w:szCs w:val="24"/>
          <w:u w:val="single"/>
          <w:lang w:eastAsia="bg-BG"/>
        </w:rPr>
        <w:t>Забележки:</w:t>
      </w:r>
      <w:r w:rsidRPr="00446465">
        <w:rPr>
          <w:rFonts w:eastAsia="Times New Roman" w:cs="Times New Roman"/>
          <w:i/>
          <w:szCs w:val="24"/>
          <w:lang w:eastAsia="bg-BG"/>
        </w:rPr>
        <w:t xml:space="preserve"> 1. Цените да се посочат с точност до втория знак след десетичната запетая. 2. Стойността в колона № 7 от таблицата „Коригиращ коефициент” се изчислява по формулата: Кц = предложената от участника единична цена (колона № 5)</w:t>
      </w:r>
      <w:r w:rsidRPr="00446465">
        <w:rPr>
          <w:rFonts w:eastAsia="Times New Roman" w:cs="Times New Roman"/>
          <w:b/>
          <w:i/>
          <w:szCs w:val="24"/>
          <w:lang w:eastAsia="bg-BG"/>
        </w:rPr>
        <w:t>/</w:t>
      </w:r>
      <w:r w:rsidRPr="00446465">
        <w:rPr>
          <w:rFonts w:eastAsia="Times New Roman" w:cs="Times New Roman"/>
          <w:i/>
          <w:szCs w:val="24"/>
          <w:lang w:eastAsia="bg-BG"/>
        </w:rPr>
        <w:t xml:space="preserve"> средна пазарна цена на „САПИ” ЕООД за регион Враца към </w:t>
      </w:r>
      <w:r w:rsidR="0051131B">
        <w:rPr>
          <w:rFonts w:eastAsia="Times New Roman" w:cs="Times New Roman"/>
          <w:i/>
          <w:szCs w:val="24"/>
          <w:lang w:val="en-US" w:eastAsia="bg-BG"/>
        </w:rPr>
        <w:t>0</w:t>
      </w:r>
      <w:r w:rsidR="0051131B">
        <w:rPr>
          <w:rFonts w:eastAsia="Times New Roman" w:cs="Times New Roman"/>
          <w:i/>
          <w:szCs w:val="24"/>
          <w:lang w:eastAsia="bg-BG"/>
        </w:rPr>
        <w:t>4.01.2019 год.</w:t>
      </w:r>
      <w:r w:rsidRPr="00446465">
        <w:rPr>
          <w:rFonts w:eastAsia="Times New Roman" w:cs="Times New Roman"/>
          <w:i/>
          <w:szCs w:val="24"/>
          <w:lang w:eastAsia="bg-BG"/>
        </w:rPr>
        <w:t xml:space="preserve"> (колона № 6) за съответния продукт.</w:t>
      </w:r>
    </w:p>
    <w:p w:rsidR="00446465" w:rsidRPr="00446465" w:rsidRDefault="00400051" w:rsidP="0044646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bookmarkStart w:id="0" w:name="_GoBack"/>
      <w:bookmarkEnd w:id="0"/>
      <w:r>
        <w:rPr>
          <w:rFonts w:eastAsia="Times New Roman" w:cs="Times New Roman"/>
          <w:bCs/>
          <w:noProof/>
          <w:szCs w:val="24"/>
          <w:lang w:eastAsia="bg-BG"/>
        </w:rPr>
        <w:t>Декларираме, че в</w:t>
      </w:r>
      <w:r w:rsidR="00446465" w:rsidRPr="00446465">
        <w:rPr>
          <w:rFonts w:eastAsia="Times New Roman" w:cs="Times New Roman"/>
          <w:bCs/>
          <w:noProof/>
          <w:szCs w:val="24"/>
          <w:lang w:eastAsia="bg-BG"/>
        </w:rPr>
        <w:t xml:space="preserve"> предложените единични цени</w:t>
      </w:r>
      <w:r w:rsidR="00446465" w:rsidRPr="00446465">
        <w:rPr>
          <w:rFonts w:eastAsia="Times New Roman" w:cs="Times New Roman"/>
          <w:b/>
          <w:bCs/>
          <w:noProof/>
          <w:szCs w:val="24"/>
          <w:lang w:eastAsia="bg-BG"/>
        </w:rPr>
        <w:t xml:space="preserve"> </w:t>
      </w:r>
      <w:r w:rsidR="00446465" w:rsidRPr="00446465">
        <w:rPr>
          <w:rFonts w:eastAsia="Times New Roman" w:cs="Times New Roman"/>
          <w:szCs w:val="24"/>
          <w:lang w:eastAsia="bg-BG"/>
        </w:rPr>
        <w:t>на хранителните продукти са включени всички разходи за качественото и срочно изпълнение на поръчката, в т.ч. застраховки, мита, данъци, такси, печалба, начислявана от ИЗПЪЛНИТЕЛЯ, транспортни разходи франко мястото на изпълнение на поръчката, ДДС и всички други присъщи разходи за осъществяване на дейността.</w:t>
      </w:r>
    </w:p>
    <w:p w:rsidR="00446465" w:rsidRPr="00446465" w:rsidRDefault="00446465" w:rsidP="00446465">
      <w:pPr>
        <w:suppressAutoHyphens/>
        <w:spacing w:after="120" w:line="240" w:lineRule="auto"/>
        <w:jc w:val="both"/>
        <w:rPr>
          <w:rFonts w:ascii="Calibri" w:eastAsia="Times New Roman" w:hAnsi="Calibri" w:cs="Times New Roman"/>
          <w:b/>
          <w:bCs/>
          <w:noProof/>
          <w:szCs w:val="24"/>
          <w:lang w:eastAsia="ar-SA"/>
        </w:rPr>
      </w:pPr>
    </w:p>
    <w:p w:rsidR="00446465" w:rsidRPr="00446465" w:rsidRDefault="00446465" w:rsidP="00446465">
      <w:pPr>
        <w:suppressAutoHyphens/>
        <w:spacing w:after="120" w:line="240" w:lineRule="auto"/>
        <w:ind w:firstLine="720"/>
        <w:jc w:val="both"/>
        <w:rPr>
          <w:rFonts w:eastAsia="Times New Roman" w:cs="Times New Roman"/>
          <w:b/>
          <w:bCs/>
          <w:noProof/>
          <w:szCs w:val="24"/>
          <w:lang w:eastAsia="ar-SA"/>
        </w:rPr>
      </w:pPr>
      <w:r w:rsidRPr="00446465">
        <w:rPr>
          <w:rFonts w:eastAsia="Times New Roman" w:cs="Times New Roman"/>
          <w:b/>
          <w:bCs/>
          <w:noProof/>
          <w:szCs w:val="24"/>
          <w:lang w:eastAsia="ar-SA"/>
        </w:rPr>
        <w:t xml:space="preserve">Ние  приемаме, че цената получена от сбора на единичните цени в колона </w:t>
      </w:r>
      <w:r w:rsidRPr="00446465">
        <w:rPr>
          <w:rFonts w:eastAsia="Times New Roman" w:cs="Times New Roman"/>
          <w:b/>
          <w:noProof/>
          <w:color w:val="000000"/>
          <w:szCs w:val="24"/>
          <w:lang w:eastAsia="ar-SA"/>
        </w:rPr>
        <w:t xml:space="preserve">№ </w:t>
      </w:r>
      <w:r w:rsidRPr="00446465">
        <w:rPr>
          <w:rFonts w:eastAsia="Times New Roman" w:cs="Times New Roman"/>
          <w:b/>
          <w:bCs/>
          <w:noProof/>
          <w:szCs w:val="24"/>
          <w:lang w:eastAsia="ar-SA"/>
        </w:rPr>
        <w:t>5 е единствено и само за целите на оценка на нашето предложение.</w:t>
      </w:r>
    </w:p>
    <w:p w:rsidR="00446465" w:rsidRPr="00446465" w:rsidRDefault="00446465" w:rsidP="00446465">
      <w:pPr>
        <w:spacing w:after="0" w:line="240" w:lineRule="auto"/>
        <w:ind w:firstLine="720"/>
        <w:jc w:val="both"/>
        <w:rPr>
          <w:rFonts w:eastAsia="Times New Roman" w:cs="Times New Roman"/>
          <w:noProof/>
          <w:color w:val="000000"/>
          <w:szCs w:val="24"/>
          <w:lang w:eastAsia="bg-BG"/>
        </w:rPr>
      </w:pPr>
      <w:r w:rsidRPr="00446465">
        <w:rPr>
          <w:rFonts w:eastAsia="Times New Roman" w:cs="Times New Roman"/>
          <w:b/>
          <w:bCs/>
          <w:noProof/>
          <w:szCs w:val="24"/>
          <w:lang w:eastAsia="bg-BG"/>
        </w:rPr>
        <w:t>Ние приемаме</w:t>
      </w:r>
      <w:r w:rsidRPr="00446465">
        <w:rPr>
          <w:rFonts w:eastAsia="Times New Roman" w:cs="Times New Roman"/>
          <w:bCs/>
          <w:noProof/>
          <w:szCs w:val="24"/>
          <w:lang w:eastAsia="bg-BG"/>
        </w:rPr>
        <w:t xml:space="preserve">, че получения </w:t>
      </w:r>
      <w:r w:rsidRPr="00446465">
        <w:rPr>
          <w:rFonts w:eastAsia="Times New Roman" w:cs="Times New Roman"/>
          <w:noProof/>
          <w:szCs w:val="24"/>
          <w:lang w:eastAsia="bg-BG"/>
        </w:rPr>
        <w:t xml:space="preserve">„Коригиращ коефициент” </w:t>
      </w:r>
      <w:r w:rsidRPr="00446465">
        <w:rPr>
          <w:rFonts w:eastAsia="Times New Roman" w:cs="Times New Roman"/>
          <w:bCs/>
          <w:noProof/>
          <w:szCs w:val="24"/>
          <w:lang w:eastAsia="bg-BG"/>
        </w:rPr>
        <w:t xml:space="preserve"> в колона </w:t>
      </w:r>
      <w:r w:rsidRPr="00446465">
        <w:rPr>
          <w:rFonts w:eastAsia="Times New Roman" w:cs="Times New Roman"/>
          <w:noProof/>
          <w:szCs w:val="24"/>
          <w:lang w:eastAsia="bg-BG"/>
        </w:rPr>
        <w:t xml:space="preserve">№ </w:t>
      </w:r>
      <w:r w:rsidRPr="00446465">
        <w:rPr>
          <w:rFonts w:eastAsia="Times New Roman" w:cs="Times New Roman"/>
          <w:bCs/>
          <w:noProof/>
          <w:szCs w:val="24"/>
          <w:lang w:eastAsia="bg-BG"/>
        </w:rPr>
        <w:t xml:space="preserve">7 </w:t>
      </w:r>
      <w:r w:rsidRPr="00446465">
        <w:rPr>
          <w:rFonts w:eastAsia="Times New Roman" w:cs="Times New Roman"/>
          <w:noProof/>
          <w:color w:val="000000"/>
          <w:szCs w:val="24"/>
          <w:lang w:eastAsia="bg-BG"/>
        </w:rPr>
        <w:t xml:space="preserve">е от значение за последващи актуализации на цените и </w:t>
      </w:r>
      <w:r w:rsidRPr="00446465">
        <w:rPr>
          <w:rFonts w:eastAsia="Times New Roman" w:cs="Times New Roman"/>
          <w:b/>
          <w:noProof/>
          <w:color w:val="000000"/>
          <w:szCs w:val="24"/>
          <w:lang w:eastAsia="bg-BG"/>
        </w:rPr>
        <w:t>не се изменя</w:t>
      </w:r>
      <w:r w:rsidRPr="00446465">
        <w:rPr>
          <w:rFonts w:eastAsia="Times New Roman" w:cs="Times New Roman"/>
          <w:noProof/>
          <w:color w:val="000000"/>
          <w:szCs w:val="24"/>
          <w:lang w:eastAsia="bg-BG"/>
        </w:rPr>
        <w:t xml:space="preserve"> за целия период на действие на договора.</w:t>
      </w:r>
    </w:p>
    <w:p w:rsidR="00446465" w:rsidRPr="00446465" w:rsidRDefault="00446465" w:rsidP="00446465">
      <w:pPr>
        <w:tabs>
          <w:tab w:val="left" w:pos="2175"/>
        </w:tabs>
        <w:spacing w:after="0" w:line="240" w:lineRule="auto"/>
        <w:ind w:firstLine="720"/>
        <w:jc w:val="both"/>
        <w:rPr>
          <w:rFonts w:eastAsia="Times New Roman" w:cs="Times New Roman"/>
          <w:noProof/>
          <w:color w:val="000000"/>
          <w:szCs w:val="24"/>
          <w:lang w:eastAsia="bg-BG"/>
        </w:rPr>
      </w:pPr>
      <w:r w:rsidRPr="00446465">
        <w:rPr>
          <w:rFonts w:eastAsia="Times New Roman" w:cs="Times New Roman"/>
          <w:noProof/>
          <w:color w:val="000000"/>
          <w:szCs w:val="24"/>
          <w:lang w:eastAsia="bg-BG"/>
        </w:rPr>
        <w:tab/>
      </w:r>
    </w:p>
    <w:p w:rsidR="00446465" w:rsidRPr="00446465" w:rsidRDefault="00446465" w:rsidP="00A52AD9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r w:rsidRPr="00446465">
        <w:rPr>
          <w:rFonts w:eastAsia="Times New Roman" w:cs="Times New Roman"/>
          <w:b/>
          <w:bCs/>
          <w:noProof/>
          <w:szCs w:val="24"/>
          <w:lang w:eastAsia="bg-BG"/>
        </w:rPr>
        <w:t>Ние приемаме</w:t>
      </w:r>
      <w:r w:rsidRPr="00446465">
        <w:rPr>
          <w:rFonts w:eastAsia="Times New Roman" w:cs="Times New Roman"/>
          <w:bCs/>
          <w:noProof/>
          <w:szCs w:val="24"/>
          <w:lang w:eastAsia="bg-BG"/>
        </w:rPr>
        <w:t>, р</w:t>
      </w:r>
      <w:r w:rsidRPr="00446465">
        <w:rPr>
          <w:rFonts w:eastAsia="Times New Roman" w:cs="Times New Roman"/>
          <w:szCs w:val="24"/>
          <w:lang w:eastAsia="bg-BG"/>
        </w:rPr>
        <w:t xml:space="preserve">азплащането да се осъществява </w:t>
      </w:r>
      <w:r w:rsidR="00A52AD9" w:rsidRPr="00A52AD9">
        <w:rPr>
          <w:rFonts w:eastAsia="Times New Roman" w:cs="Times New Roman"/>
          <w:szCs w:val="24"/>
          <w:lang w:eastAsia="bg-BG"/>
        </w:rPr>
        <w:t>по банков път, в левове, ежемесечно, до 30 (тридесето) число на месеца, следващ извършването на доставка, след представяне на фактура (по артикули), съгласно складовите разписки, документи за произход, качество и срок на годност и информация от „САПИ” ЕООД, при актуализиране на доставните цени.</w:t>
      </w:r>
    </w:p>
    <w:p w:rsidR="00446465" w:rsidRPr="00446465" w:rsidRDefault="00446465" w:rsidP="00446465">
      <w:pPr>
        <w:spacing w:after="0" w:line="240" w:lineRule="auto"/>
        <w:ind w:firstLine="708"/>
        <w:jc w:val="both"/>
        <w:rPr>
          <w:rFonts w:eastAsia="Times New Roman" w:cs="Times New Roman"/>
          <w:b/>
          <w:sz w:val="28"/>
          <w:szCs w:val="28"/>
          <w:lang w:eastAsia="bg-BG"/>
        </w:rPr>
      </w:pPr>
      <w:r w:rsidRPr="00446465">
        <w:rPr>
          <w:rFonts w:eastAsia="Times New Roman" w:cs="Times New Roman"/>
          <w:b/>
          <w:bCs/>
          <w:noProof/>
          <w:szCs w:val="24"/>
          <w:lang w:eastAsia="bg-BG"/>
        </w:rPr>
        <w:t>Ние приемаме,</w:t>
      </w:r>
      <w:r w:rsidRPr="00446465">
        <w:rPr>
          <w:rFonts w:eastAsia="Times New Roman" w:cs="Times New Roman"/>
          <w:bCs/>
          <w:noProof/>
          <w:szCs w:val="24"/>
          <w:lang w:eastAsia="bg-BG"/>
        </w:rPr>
        <w:t xml:space="preserve"> да </w:t>
      </w:r>
      <w:r w:rsidRPr="00446465">
        <w:rPr>
          <w:rFonts w:eastAsia="Times New Roman" w:cs="Times New Roman"/>
          <w:szCs w:val="24"/>
          <w:lang w:eastAsia="bg-BG"/>
        </w:rPr>
        <w:t xml:space="preserve">издаваме и предаваме складови разписки за всяка доставка на представители на ВЪЗЛОЖИТЕЛЯ или на съответните упълномощени от него длъжностни лица </w:t>
      </w:r>
    </w:p>
    <w:p w:rsidR="00446465" w:rsidRPr="00446465" w:rsidRDefault="00446465" w:rsidP="0044646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</w:p>
    <w:p w:rsidR="00446465" w:rsidRPr="00446465" w:rsidRDefault="00446465" w:rsidP="0044646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r w:rsidRPr="00446465">
        <w:rPr>
          <w:rFonts w:eastAsia="Times New Roman" w:cs="Times New Roman"/>
          <w:b/>
          <w:szCs w:val="24"/>
          <w:lang w:eastAsia="bg-BG"/>
        </w:rPr>
        <w:t>Потвърждаваме, че</w:t>
      </w:r>
      <w:r w:rsidRPr="00446465">
        <w:rPr>
          <w:rFonts w:eastAsia="Times New Roman" w:cs="Times New Roman"/>
          <w:szCs w:val="24"/>
          <w:lang w:eastAsia="bg-BG"/>
        </w:rPr>
        <w:t xml:space="preserve"> </w:t>
      </w:r>
      <w:r w:rsidRPr="00446465">
        <w:rPr>
          <w:rFonts w:eastAsia="Times New Roman" w:cs="Times New Roman"/>
          <w:b/>
          <w:szCs w:val="24"/>
          <w:lang w:eastAsia="bg-BG"/>
        </w:rPr>
        <w:t>на всяко 1-во число</w:t>
      </w:r>
      <w:r w:rsidRPr="00446465">
        <w:rPr>
          <w:rFonts w:eastAsia="Times New Roman" w:cs="Times New Roman"/>
          <w:szCs w:val="24"/>
          <w:lang w:eastAsia="bg-BG"/>
        </w:rPr>
        <w:t xml:space="preserve"> </w:t>
      </w:r>
      <w:r w:rsidRPr="00446465">
        <w:rPr>
          <w:rFonts w:eastAsia="Times New Roman" w:cs="Times New Roman"/>
          <w:b/>
          <w:szCs w:val="24"/>
          <w:lang w:eastAsia="bg-BG"/>
        </w:rPr>
        <w:t>на месеца</w:t>
      </w:r>
      <w:r w:rsidRPr="00446465">
        <w:rPr>
          <w:rFonts w:eastAsia="Times New Roman" w:cs="Times New Roman"/>
          <w:szCs w:val="24"/>
          <w:lang w:eastAsia="bg-BG"/>
        </w:rPr>
        <w:t xml:space="preserve"> за пресните плодове и зеленчуци, а за останалите хранителни продукти на </w:t>
      </w:r>
      <w:r w:rsidRPr="00446465">
        <w:rPr>
          <w:rFonts w:eastAsia="Times New Roman" w:cs="Times New Roman"/>
          <w:b/>
          <w:szCs w:val="24"/>
          <w:lang w:eastAsia="bg-BG"/>
        </w:rPr>
        <w:t xml:space="preserve">всяко 1-во число от месеците: </w:t>
      </w:r>
      <w:r>
        <w:rPr>
          <w:rFonts w:eastAsia="Times New Roman" w:cs="Times New Roman"/>
          <w:b/>
          <w:szCs w:val="24"/>
          <w:lang w:eastAsia="bg-BG"/>
        </w:rPr>
        <w:t xml:space="preserve">януари, април, </w:t>
      </w:r>
      <w:r w:rsidRPr="00446465">
        <w:rPr>
          <w:rFonts w:eastAsia="Times New Roman" w:cs="Times New Roman"/>
          <w:b/>
          <w:szCs w:val="24"/>
          <w:lang w:eastAsia="bg-BG"/>
        </w:rPr>
        <w:t xml:space="preserve">юни и </w:t>
      </w:r>
      <w:r>
        <w:rPr>
          <w:rFonts w:eastAsia="Times New Roman" w:cs="Times New Roman"/>
          <w:b/>
          <w:szCs w:val="24"/>
          <w:lang w:eastAsia="bg-BG"/>
        </w:rPr>
        <w:t>октомври</w:t>
      </w:r>
      <w:r w:rsidRPr="00446465">
        <w:rPr>
          <w:rFonts w:eastAsia="Times New Roman" w:cs="Times New Roman"/>
          <w:szCs w:val="24"/>
          <w:lang w:eastAsia="bg-BG"/>
        </w:rPr>
        <w:t xml:space="preserve">, ще представяме </w:t>
      </w:r>
      <w:r w:rsidRPr="00446465">
        <w:rPr>
          <w:rFonts w:eastAsia="Times New Roman" w:cs="Times New Roman"/>
          <w:b/>
          <w:szCs w:val="24"/>
          <w:lang w:eastAsia="bg-BG"/>
        </w:rPr>
        <w:t>справка на „САПИ” ЕООД</w:t>
      </w:r>
      <w:r w:rsidRPr="00446465">
        <w:rPr>
          <w:rFonts w:eastAsia="Times New Roman" w:cs="Times New Roman"/>
          <w:szCs w:val="24"/>
          <w:lang w:eastAsia="bg-BG"/>
        </w:rPr>
        <w:t xml:space="preserve"> за </w:t>
      </w:r>
      <w:r w:rsidRPr="00446465">
        <w:rPr>
          <w:rFonts w:eastAsia="Times New Roman" w:cs="Times New Roman"/>
          <w:szCs w:val="24"/>
          <w:lang w:eastAsia="bg-BG"/>
        </w:rPr>
        <w:lastRenderedPageBreak/>
        <w:t xml:space="preserve">регион Враца, като след двустранното подписване на Протокол за актуализация на единичните цени на продуктите, ще спазваме и фактурираме по тези цени. </w:t>
      </w:r>
    </w:p>
    <w:p w:rsidR="00446465" w:rsidRPr="00446465" w:rsidRDefault="00446465" w:rsidP="00446465">
      <w:pPr>
        <w:suppressAutoHyphens/>
        <w:spacing w:before="60" w:after="60" w:line="240" w:lineRule="auto"/>
        <w:jc w:val="both"/>
        <w:rPr>
          <w:rFonts w:eastAsia="Times New Roman" w:cs="Times New Roman"/>
          <w:szCs w:val="24"/>
          <w:lang w:eastAsia="ar-SA"/>
        </w:rPr>
      </w:pPr>
      <w:r w:rsidRPr="00446465">
        <w:rPr>
          <w:rFonts w:eastAsia="Times New Roman" w:cs="Times New Roman"/>
          <w:szCs w:val="24"/>
          <w:lang w:eastAsia="ar-SA"/>
        </w:rPr>
        <w:tab/>
        <w:t>До подготвянето на официален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:rsidR="00446465" w:rsidRPr="00446465" w:rsidRDefault="00ED4B13" w:rsidP="00ED4B13">
      <w:pPr>
        <w:suppressAutoHyphens/>
        <w:spacing w:before="60" w:after="60" w:line="240" w:lineRule="auto"/>
        <w:ind w:firstLine="708"/>
        <w:jc w:val="both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Декларирам </w:t>
      </w:r>
      <w:r w:rsidRPr="00ED4B13">
        <w:rPr>
          <w:rFonts w:eastAsia="Times New Roman" w:cs="Times New Roman"/>
          <w:szCs w:val="24"/>
          <w:lang w:eastAsia="ar-SA"/>
        </w:rPr>
        <w:t>идентичността на информацията върху хартиения и Оптич</w:t>
      </w:r>
      <w:r>
        <w:rPr>
          <w:rFonts w:eastAsia="Times New Roman" w:cs="Times New Roman"/>
          <w:szCs w:val="24"/>
          <w:lang w:eastAsia="ar-SA"/>
        </w:rPr>
        <w:t>ния</w:t>
      </w:r>
      <w:r w:rsidRPr="00ED4B13">
        <w:rPr>
          <w:rFonts w:eastAsia="Times New Roman" w:cs="Times New Roman"/>
          <w:szCs w:val="24"/>
          <w:lang w:eastAsia="ar-SA"/>
        </w:rPr>
        <w:t xml:space="preserve"> носител (CD) и при различия между тях за вярна се приема информацията върху хартиения. Данните от Оптич</w:t>
      </w:r>
      <w:r>
        <w:rPr>
          <w:rFonts w:eastAsia="Times New Roman" w:cs="Times New Roman"/>
          <w:szCs w:val="24"/>
          <w:lang w:eastAsia="ar-SA"/>
        </w:rPr>
        <w:t>ния</w:t>
      </w:r>
      <w:r w:rsidRPr="00ED4B13">
        <w:rPr>
          <w:rFonts w:eastAsia="Times New Roman" w:cs="Times New Roman"/>
          <w:szCs w:val="24"/>
          <w:lang w:eastAsia="ar-SA"/>
        </w:rPr>
        <w:t xml:space="preserve"> носител (CD) се използват само за нуждите на пресмятането.  Отговорността за разликите се носи от участника.</w:t>
      </w:r>
    </w:p>
    <w:p w:rsidR="00446465" w:rsidRPr="00446465" w:rsidRDefault="00446465" w:rsidP="00446465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4"/>
          <w:lang w:eastAsia="ar-SA"/>
        </w:rPr>
      </w:pPr>
      <w:r w:rsidRPr="00446465">
        <w:rPr>
          <w:rFonts w:eastAsia="Times New Roman" w:cs="Times New Roman"/>
          <w:szCs w:val="24"/>
          <w:lang w:eastAsia="ar-SA"/>
        </w:rPr>
        <w:t xml:space="preserve">Настоящото ценово предложение е валидно за период от </w:t>
      </w:r>
      <w:r w:rsidRPr="00446465">
        <w:rPr>
          <w:rFonts w:eastAsia="Times New Roman" w:cs="Times New Roman"/>
          <w:b/>
          <w:szCs w:val="24"/>
          <w:lang w:eastAsia="ar-SA"/>
        </w:rPr>
        <w:t>60 (шестдесет)</w:t>
      </w:r>
      <w:r w:rsidRPr="00446465">
        <w:rPr>
          <w:rFonts w:eastAsia="Times New Roman" w:cs="Times New Roman"/>
          <w:szCs w:val="24"/>
          <w:lang w:eastAsia="ar-SA"/>
        </w:rPr>
        <w:t xml:space="preserve"> </w:t>
      </w:r>
      <w:r w:rsidRPr="00446465">
        <w:rPr>
          <w:rFonts w:eastAsia="Times New Roman" w:cs="Times New Roman"/>
          <w:b/>
          <w:szCs w:val="24"/>
          <w:lang w:eastAsia="ar-SA"/>
        </w:rPr>
        <w:t>календарни дни</w:t>
      </w:r>
      <w:r w:rsidRPr="00446465">
        <w:rPr>
          <w:rFonts w:eastAsia="Times New Roman" w:cs="Times New Roman"/>
          <w:szCs w:val="24"/>
          <w:lang w:eastAsia="ar-SA"/>
        </w:rPr>
        <w:t xml:space="preserve"> от датата, определена за краен срок за получаване на оферти, съгласно обявлението.</w:t>
      </w:r>
    </w:p>
    <w:p w:rsidR="00446465" w:rsidRPr="00446465" w:rsidRDefault="00446465" w:rsidP="00446465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4"/>
          <w:lang w:eastAsia="ar-SA"/>
        </w:rPr>
      </w:pPr>
    </w:p>
    <w:p w:rsidR="00446465" w:rsidRPr="00446465" w:rsidRDefault="00446465" w:rsidP="00446465">
      <w:pPr>
        <w:spacing w:after="0" w:line="240" w:lineRule="auto"/>
        <w:ind w:firstLine="360"/>
        <w:jc w:val="both"/>
        <w:rPr>
          <w:rFonts w:eastAsia="Times New Roman" w:cs="Times New Roman"/>
          <w:b/>
          <w:szCs w:val="24"/>
          <w:u w:val="single"/>
          <w:lang w:eastAsia="bg-BG"/>
        </w:rPr>
      </w:pPr>
      <w:r w:rsidRPr="00446465">
        <w:rPr>
          <w:rFonts w:eastAsia="Times New Roman" w:cs="Times New Roman"/>
          <w:b/>
          <w:szCs w:val="24"/>
          <w:u w:val="single"/>
          <w:lang w:eastAsia="bg-BG"/>
        </w:rPr>
        <w:t>ПРИЛОЖЕНИЯ:</w:t>
      </w:r>
    </w:p>
    <w:p w:rsidR="00446465" w:rsidRPr="00446465" w:rsidRDefault="00446465" w:rsidP="00446465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ar-SA"/>
        </w:rPr>
      </w:pPr>
      <w:r w:rsidRPr="00446465">
        <w:rPr>
          <w:rFonts w:eastAsia="Times New Roman" w:cs="Times New Roman"/>
          <w:b/>
          <w:szCs w:val="24"/>
          <w:lang w:eastAsia="bg-BG"/>
        </w:rPr>
        <w:tab/>
      </w:r>
      <w:r w:rsidRPr="00446465">
        <w:rPr>
          <w:rFonts w:eastAsia="Times New Roman" w:cs="Times New Roman"/>
          <w:szCs w:val="24"/>
          <w:lang w:eastAsia="bg-BG"/>
        </w:rPr>
        <w:t xml:space="preserve">1. </w:t>
      </w:r>
      <w:r w:rsidR="00E026CB">
        <w:rPr>
          <w:rFonts w:eastAsia="Times New Roman" w:cs="Times New Roman"/>
          <w:szCs w:val="24"/>
          <w:lang w:eastAsia="bg-BG"/>
        </w:rPr>
        <w:t>Оптичен</w:t>
      </w:r>
      <w:r w:rsidRPr="00446465">
        <w:rPr>
          <w:rFonts w:eastAsia="Times New Roman" w:cs="Times New Roman"/>
          <w:szCs w:val="24"/>
          <w:lang w:eastAsia="bg-BG"/>
        </w:rPr>
        <w:t xml:space="preserve"> носител</w:t>
      </w:r>
      <w:r w:rsidR="00E026CB">
        <w:rPr>
          <w:rFonts w:eastAsia="Times New Roman" w:cs="Times New Roman"/>
          <w:szCs w:val="24"/>
          <w:lang w:eastAsia="bg-BG"/>
        </w:rPr>
        <w:t xml:space="preserve"> (</w:t>
      </w:r>
      <w:r w:rsidR="00E026CB">
        <w:rPr>
          <w:rFonts w:eastAsia="Times New Roman" w:cs="Times New Roman"/>
          <w:szCs w:val="24"/>
          <w:lang w:val="en-US" w:eastAsia="bg-BG"/>
        </w:rPr>
        <w:t>CD</w:t>
      </w:r>
      <w:r w:rsidR="00E026CB">
        <w:rPr>
          <w:rFonts w:eastAsia="Times New Roman" w:cs="Times New Roman"/>
          <w:szCs w:val="24"/>
          <w:lang w:eastAsia="bg-BG"/>
        </w:rPr>
        <w:t>)</w:t>
      </w:r>
      <w:r w:rsidRPr="00446465">
        <w:rPr>
          <w:rFonts w:eastAsia="Times New Roman" w:cs="Times New Roman"/>
          <w:szCs w:val="24"/>
          <w:lang w:eastAsia="bg-BG"/>
        </w:rPr>
        <w:t xml:space="preserve"> на ценовата спецификацията (exel формат) от Ценовата оферта</w:t>
      </w:r>
      <w:r w:rsidR="002A0348">
        <w:rPr>
          <w:rFonts w:eastAsia="Times New Roman" w:cs="Times New Roman"/>
          <w:szCs w:val="24"/>
          <w:lang w:eastAsia="bg-BG"/>
        </w:rPr>
        <w:t xml:space="preserve"> – Приложение Образец </w:t>
      </w:r>
      <w:r w:rsidR="00421646">
        <w:rPr>
          <w:rFonts w:eastAsia="Times New Roman" w:cs="Times New Roman"/>
          <w:szCs w:val="24"/>
          <w:lang w:eastAsia="bg-BG"/>
        </w:rPr>
        <w:t>4.1</w:t>
      </w:r>
      <w:r w:rsidRPr="00446465">
        <w:rPr>
          <w:rFonts w:eastAsia="Times New Roman" w:cs="Times New Roman"/>
          <w:szCs w:val="24"/>
          <w:lang w:eastAsia="bg-BG"/>
        </w:rPr>
        <w:t>.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iCs/>
          <w:szCs w:val="24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iCs/>
          <w:szCs w:val="24"/>
          <w:lang w:eastAsia="bg-BG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b/>
          <w:szCs w:val="24"/>
          <w:lang w:eastAsia="bg-BG"/>
        </w:rPr>
      </w:pPr>
      <w:r w:rsidRPr="00B651F5">
        <w:rPr>
          <w:rFonts w:eastAsia="Times New Roman" w:cs="Times New Roman"/>
          <w:b/>
          <w:szCs w:val="24"/>
          <w:lang w:eastAsia="bg-BG"/>
        </w:rPr>
        <w:t>Дата,…………… г.</w:t>
      </w:r>
      <w:r w:rsidRPr="00B651F5">
        <w:rPr>
          <w:rFonts w:eastAsia="Times New Roman" w:cs="Times New Roman"/>
          <w:b/>
          <w:szCs w:val="24"/>
          <w:lang w:eastAsia="bg-BG"/>
        </w:rPr>
        <w:tab/>
      </w:r>
      <w:r w:rsidRPr="00B651F5">
        <w:rPr>
          <w:rFonts w:eastAsia="Times New Roman" w:cs="Times New Roman"/>
          <w:b/>
          <w:szCs w:val="24"/>
          <w:lang w:eastAsia="bg-BG"/>
        </w:rPr>
        <w:tab/>
      </w:r>
      <w:r w:rsidRPr="00B651F5">
        <w:rPr>
          <w:rFonts w:eastAsia="Times New Roman" w:cs="Times New Roman"/>
          <w:b/>
          <w:szCs w:val="24"/>
          <w:lang w:eastAsia="bg-BG"/>
        </w:rPr>
        <w:tab/>
      </w:r>
      <w:r w:rsidRPr="00B651F5">
        <w:rPr>
          <w:rFonts w:eastAsia="Times New Roman" w:cs="Times New Roman"/>
          <w:b/>
          <w:szCs w:val="24"/>
          <w:lang w:eastAsia="bg-BG"/>
        </w:rPr>
        <w:tab/>
      </w:r>
      <w:r w:rsidRPr="00B651F5">
        <w:rPr>
          <w:rFonts w:eastAsia="Times New Roman" w:cs="Times New Roman"/>
          <w:b/>
          <w:szCs w:val="24"/>
          <w:lang w:eastAsia="bg-BG"/>
        </w:rPr>
        <w:tab/>
        <w:t xml:space="preserve">ПОДПИС И ПЕЧАТ: ……………. </w:t>
      </w: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B651F5" w:rsidRPr="00B651F5" w:rsidRDefault="00B651F5" w:rsidP="00B651F5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p w:rsidR="00520BB6" w:rsidRDefault="00520BB6" w:rsidP="00813A67">
      <w:pPr>
        <w:spacing w:after="0" w:line="240" w:lineRule="auto"/>
        <w:ind w:left="720" w:hanging="720"/>
        <w:jc w:val="center"/>
        <w:rPr>
          <w:rFonts w:eastAsia="Times New Roman" w:cs="Times New Roman"/>
          <w:b/>
          <w:szCs w:val="24"/>
          <w:lang w:val="ru-RU"/>
        </w:rPr>
      </w:pPr>
    </w:p>
    <w:sectPr w:rsidR="00520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700" w:rsidRDefault="004B1700" w:rsidP="00AC47C2">
      <w:pPr>
        <w:spacing w:after="0" w:line="240" w:lineRule="auto"/>
      </w:pPr>
      <w:r>
        <w:separator/>
      </w:r>
    </w:p>
  </w:endnote>
  <w:endnote w:type="continuationSeparator" w:id="0">
    <w:p w:rsidR="004B1700" w:rsidRDefault="004B1700" w:rsidP="00AC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700" w:rsidRDefault="004B1700" w:rsidP="00AC47C2">
      <w:pPr>
        <w:spacing w:after="0" w:line="240" w:lineRule="auto"/>
      </w:pPr>
      <w:r>
        <w:separator/>
      </w:r>
    </w:p>
  </w:footnote>
  <w:footnote w:type="continuationSeparator" w:id="0">
    <w:p w:rsidR="004B1700" w:rsidRDefault="004B1700" w:rsidP="00AC4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C3519"/>
    <w:multiLevelType w:val="multilevel"/>
    <w:tmpl w:val="1B6A148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E0905DA"/>
    <w:multiLevelType w:val="hybridMultilevel"/>
    <w:tmpl w:val="F0D0E7A4"/>
    <w:lvl w:ilvl="0" w:tplc="CC345C9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CB4C78"/>
    <w:multiLevelType w:val="hybridMultilevel"/>
    <w:tmpl w:val="605651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001FD"/>
    <w:multiLevelType w:val="hybridMultilevel"/>
    <w:tmpl w:val="C2108E34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C2"/>
    <w:rsid w:val="000C5C05"/>
    <w:rsid w:val="000C5F5A"/>
    <w:rsid w:val="00116A21"/>
    <w:rsid w:val="001457E7"/>
    <w:rsid w:val="00207E3B"/>
    <w:rsid w:val="00216986"/>
    <w:rsid w:val="002A0348"/>
    <w:rsid w:val="002B50BC"/>
    <w:rsid w:val="003013B0"/>
    <w:rsid w:val="00400051"/>
    <w:rsid w:val="004024BF"/>
    <w:rsid w:val="004147CE"/>
    <w:rsid w:val="00421646"/>
    <w:rsid w:val="00437BDE"/>
    <w:rsid w:val="00446465"/>
    <w:rsid w:val="004609AD"/>
    <w:rsid w:val="004A4F10"/>
    <w:rsid w:val="004B1700"/>
    <w:rsid w:val="004F07F4"/>
    <w:rsid w:val="0051131B"/>
    <w:rsid w:val="00520BB6"/>
    <w:rsid w:val="005D63EA"/>
    <w:rsid w:val="006C135E"/>
    <w:rsid w:val="00732059"/>
    <w:rsid w:val="0074257C"/>
    <w:rsid w:val="00784524"/>
    <w:rsid w:val="007D6E15"/>
    <w:rsid w:val="00813A67"/>
    <w:rsid w:val="00930EE3"/>
    <w:rsid w:val="00936C3B"/>
    <w:rsid w:val="00A52AD9"/>
    <w:rsid w:val="00A90C53"/>
    <w:rsid w:val="00AC47C2"/>
    <w:rsid w:val="00B01724"/>
    <w:rsid w:val="00B45F74"/>
    <w:rsid w:val="00B651F5"/>
    <w:rsid w:val="00B72DF2"/>
    <w:rsid w:val="00BE7B3B"/>
    <w:rsid w:val="00D57CC3"/>
    <w:rsid w:val="00D741C7"/>
    <w:rsid w:val="00E026CB"/>
    <w:rsid w:val="00E17284"/>
    <w:rsid w:val="00E22211"/>
    <w:rsid w:val="00E433A2"/>
    <w:rsid w:val="00EC4F53"/>
    <w:rsid w:val="00ED4B13"/>
    <w:rsid w:val="00F06201"/>
    <w:rsid w:val="00F446E6"/>
    <w:rsid w:val="00FE1219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F60C21"/>
  <w15:docId w15:val="{4E4C2293-90B7-4F0C-8731-01E1E969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C4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AC47C2"/>
  </w:style>
  <w:style w:type="character" w:styleId="a5">
    <w:name w:val="footnote reference"/>
    <w:uiPriority w:val="99"/>
    <w:semiHidden/>
    <w:rsid w:val="00AC47C2"/>
    <w:rPr>
      <w:vertAlign w:val="superscript"/>
    </w:rPr>
  </w:style>
  <w:style w:type="paragraph" w:styleId="a6">
    <w:name w:val="List Paragraph"/>
    <w:basedOn w:val="a"/>
    <w:uiPriority w:val="34"/>
    <w:qFormat/>
    <w:rsid w:val="00784524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147CE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147CE"/>
    <w:rPr>
      <w:color w:val="800080"/>
      <w:u w:val="single"/>
    </w:rPr>
  </w:style>
  <w:style w:type="paragraph" w:customStyle="1" w:styleId="xl71">
    <w:name w:val="xl71"/>
    <w:basedOn w:val="a"/>
    <w:rsid w:val="004147CE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72">
    <w:name w:val="xl72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73">
    <w:name w:val="xl73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bg-BG"/>
    </w:rPr>
  </w:style>
  <w:style w:type="paragraph" w:customStyle="1" w:styleId="xl74">
    <w:name w:val="xl74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bg-BG"/>
    </w:rPr>
  </w:style>
  <w:style w:type="paragraph" w:customStyle="1" w:styleId="xl75">
    <w:name w:val="xl75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76">
    <w:name w:val="xl76"/>
    <w:basedOn w:val="a"/>
    <w:rsid w:val="004147C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77">
    <w:name w:val="xl77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78">
    <w:name w:val="xl78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79">
    <w:name w:val="xl79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80">
    <w:name w:val="xl80"/>
    <w:basedOn w:val="a"/>
    <w:rsid w:val="004147CE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bg-BG"/>
    </w:rPr>
  </w:style>
  <w:style w:type="paragraph" w:customStyle="1" w:styleId="xl81">
    <w:name w:val="xl81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2">
    <w:name w:val="xl82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3">
    <w:name w:val="xl83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4">
    <w:name w:val="xl84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5">
    <w:name w:val="xl85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86">
    <w:name w:val="xl86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7">
    <w:name w:val="xl87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8">
    <w:name w:val="xl88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89">
    <w:name w:val="xl89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0">
    <w:name w:val="xl90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1">
    <w:name w:val="xl91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2">
    <w:name w:val="xl92"/>
    <w:basedOn w:val="a"/>
    <w:rsid w:val="004147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msonormal0">
    <w:name w:val="msonormal"/>
    <w:basedOn w:val="a"/>
    <w:rsid w:val="0040005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3">
    <w:name w:val="xl93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94">
    <w:name w:val="xl94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95">
    <w:name w:val="xl95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6">
    <w:name w:val="xl96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97">
    <w:name w:val="xl97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8">
    <w:name w:val="xl98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99">
    <w:name w:val="xl99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00">
    <w:name w:val="xl100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101">
    <w:name w:val="xl101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18"/>
      <w:szCs w:val="18"/>
      <w:lang w:eastAsia="bg-BG"/>
    </w:rPr>
  </w:style>
  <w:style w:type="paragraph" w:customStyle="1" w:styleId="xl102">
    <w:name w:val="xl102"/>
    <w:basedOn w:val="a"/>
    <w:rsid w:val="00400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03">
    <w:name w:val="xl103"/>
    <w:basedOn w:val="a"/>
    <w:rsid w:val="0040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104">
    <w:name w:val="xl104"/>
    <w:basedOn w:val="a"/>
    <w:rsid w:val="0040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05">
    <w:name w:val="xl105"/>
    <w:basedOn w:val="a"/>
    <w:rsid w:val="0040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06">
    <w:name w:val="xl106"/>
    <w:basedOn w:val="a"/>
    <w:rsid w:val="004000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07">
    <w:name w:val="xl107"/>
    <w:basedOn w:val="a"/>
    <w:rsid w:val="004000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08">
    <w:name w:val="xl108"/>
    <w:basedOn w:val="a"/>
    <w:rsid w:val="004000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09">
    <w:name w:val="xl109"/>
    <w:basedOn w:val="a"/>
    <w:rsid w:val="004000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0">
    <w:name w:val="xl110"/>
    <w:basedOn w:val="a"/>
    <w:rsid w:val="004000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font5">
    <w:name w:val="font5"/>
    <w:basedOn w:val="a"/>
    <w:rsid w:val="00FF351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1">
    <w:name w:val="xl111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2">
    <w:name w:val="xl112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3">
    <w:name w:val="xl113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4">
    <w:name w:val="xl114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5">
    <w:name w:val="xl115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116">
    <w:name w:val="xl116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7">
    <w:name w:val="xl117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18">
    <w:name w:val="xl118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bg-BG"/>
    </w:rPr>
  </w:style>
  <w:style w:type="paragraph" w:customStyle="1" w:styleId="xl119">
    <w:name w:val="xl119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20">
    <w:name w:val="xl120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21">
    <w:name w:val="xl121"/>
    <w:basedOn w:val="a"/>
    <w:rsid w:val="00FF351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22">
    <w:name w:val="xl122"/>
    <w:basedOn w:val="a"/>
    <w:rsid w:val="00FF351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23">
    <w:name w:val="xl123"/>
    <w:basedOn w:val="a"/>
    <w:rsid w:val="00FF3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xl124">
    <w:name w:val="xl124"/>
    <w:basedOn w:val="a"/>
    <w:rsid w:val="00FF351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25">
    <w:name w:val="xl125"/>
    <w:basedOn w:val="a"/>
    <w:rsid w:val="00FF351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26">
    <w:name w:val="xl126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27">
    <w:name w:val="xl127"/>
    <w:basedOn w:val="a"/>
    <w:rsid w:val="00FF351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bg-BG"/>
    </w:rPr>
  </w:style>
  <w:style w:type="paragraph" w:customStyle="1" w:styleId="xl128">
    <w:name w:val="xl128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29">
    <w:name w:val="xl129"/>
    <w:basedOn w:val="a"/>
    <w:rsid w:val="00FF351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0">
    <w:name w:val="xl130"/>
    <w:basedOn w:val="a"/>
    <w:rsid w:val="00FF35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1">
    <w:name w:val="xl131"/>
    <w:basedOn w:val="a"/>
    <w:rsid w:val="00FF351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bg-BG"/>
    </w:rPr>
  </w:style>
  <w:style w:type="paragraph" w:customStyle="1" w:styleId="xl132">
    <w:name w:val="xl132"/>
    <w:basedOn w:val="a"/>
    <w:rsid w:val="00FF351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3">
    <w:name w:val="xl133"/>
    <w:basedOn w:val="a"/>
    <w:rsid w:val="00FF351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4">
    <w:name w:val="xl134"/>
    <w:basedOn w:val="a"/>
    <w:rsid w:val="00FF351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5">
    <w:name w:val="xl135"/>
    <w:basedOn w:val="a"/>
    <w:rsid w:val="00FF351A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6">
    <w:name w:val="xl136"/>
    <w:basedOn w:val="a"/>
    <w:rsid w:val="00FF351A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bg-BG"/>
    </w:rPr>
  </w:style>
  <w:style w:type="paragraph" w:customStyle="1" w:styleId="xl137">
    <w:name w:val="xl137"/>
    <w:basedOn w:val="a"/>
    <w:rsid w:val="00FF351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7</cp:revision>
  <dcterms:created xsi:type="dcterms:W3CDTF">2019-01-08T19:17:00Z</dcterms:created>
  <dcterms:modified xsi:type="dcterms:W3CDTF">2019-01-21T14:02:00Z</dcterms:modified>
</cp:coreProperties>
</file>